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2E44" w14:textId="7DDA29DD" w:rsidR="0020599A" w:rsidRPr="009F4940" w:rsidRDefault="00BC0BE3" w:rsidP="00015F28">
      <w:pPr>
        <w:pStyle w:val="Heading1"/>
        <w:spacing w:before="178"/>
        <w:ind w:left="0"/>
        <w:rPr>
          <w:rFonts w:asciiTheme="minorHAnsi" w:hAnsiTheme="minorHAnsi" w:cstheme="minorHAnsi"/>
          <w:sz w:val="32"/>
          <w:szCs w:val="32"/>
        </w:rPr>
      </w:pPr>
      <w:r w:rsidRPr="009F4940">
        <w:rPr>
          <w:rFonts w:asciiTheme="minorHAnsi" w:hAnsiTheme="minorHAnsi" w:cstheme="minorHAnsi"/>
          <w:noProof/>
          <w:sz w:val="32"/>
          <w:szCs w:val="32"/>
        </w:rPr>
        <w:drawing>
          <wp:anchor distT="0" distB="0" distL="114300" distR="114300" simplePos="0" relativeHeight="251611648" behindDoc="0" locked="0" layoutInCell="1" allowOverlap="1" wp14:anchorId="0DE98326" wp14:editId="2D4E512C">
            <wp:simplePos x="0" y="0"/>
            <wp:positionH relativeFrom="column">
              <wp:posOffset>2724150</wp:posOffset>
            </wp:positionH>
            <wp:positionV relativeFrom="paragraph">
              <wp:posOffset>-523875</wp:posOffset>
            </wp:positionV>
            <wp:extent cx="1793875" cy="817880"/>
            <wp:effectExtent l="0" t="0" r="0" b="1270"/>
            <wp:wrapNone/>
            <wp:docPr id="2" name="Picture 2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59E26" w14:textId="5D09550C" w:rsidR="0020599A" w:rsidRPr="009F4940" w:rsidRDefault="00BC0BE3" w:rsidP="00164BE2">
      <w:pPr>
        <w:ind w:left="1462" w:right="94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F4940">
        <w:rPr>
          <w:rFonts w:asciiTheme="minorHAnsi" w:hAnsiTheme="minorHAnsi" w:cstheme="minorHAnsi"/>
          <w:b/>
          <w:w w:val="80"/>
          <w:sz w:val="32"/>
          <w:szCs w:val="32"/>
        </w:rPr>
        <w:t>Temporary Sign Permit Application</w:t>
      </w:r>
    </w:p>
    <w:p w14:paraId="5EC0C024" w14:textId="77777777" w:rsidR="004C17C6" w:rsidRDefault="004C17C6">
      <w:pPr>
        <w:spacing w:line="253" w:lineRule="exact"/>
        <w:ind w:left="300"/>
        <w:rPr>
          <w:rFonts w:asciiTheme="minorHAnsi" w:hAnsiTheme="minorHAnsi" w:cstheme="minorHAnsi"/>
          <w:b/>
          <w:w w:val="80"/>
          <w:sz w:val="26"/>
          <w:szCs w:val="26"/>
        </w:rPr>
      </w:pPr>
    </w:p>
    <w:p w14:paraId="04C1001C" w14:textId="24DEB3EA" w:rsidR="0020599A" w:rsidRPr="009F4940" w:rsidRDefault="00FE27F9">
      <w:pPr>
        <w:spacing w:line="253" w:lineRule="exact"/>
        <w:ind w:left="300"/>
        <w:rPr>
          <w:rFonts w:asciiTheme="minorHAnsi" w:hAnsiTheme="minorHAnsi" w:cstheme="minorHAnsi"/>
          <w:b/>
          <w:sz w:val="26"/>
          <w:szCs w:val="26"/>
        </w:rPr>
      </w:pPr>
      <w:r w:rsidRPr="009F4940">
        <w:rPr>
          <w:rFonts w:asciiTheme="minorHAnsi" w:hAnsiTheme="minorHAnsi" w:cstheme="minorHAnsi"/>
          <w:b/>
          <w:w w:val="80"/>
          <w:sz w:val="26"/>
          <w:szCs w:val="26"/>
        </w:rPr>
        <w:t>How</w:t>
      </w:r>
      <w:r w:rsidRPr="009F4940">
        <w:rPr>
          <w:rFonts w:asciiTheme="minorHAnsi" w:hAnsiTheme="minorHAnsi" w:cstheme="minorHAnsi"/>
          <w:b/>
          <w:spacing w:val="7"/>
          <w:w w:val="80"/>
          <w:sz w:val="26"/>
          <w:szCs w:val="26"/>
        </w:rPr>
        <w:t xml:space="preserve"> </w:t>
      </w:r>
      <w:r w:rsidRPr="009F4940">
        <w:rPr>
          <w:rFonts w:asciiTheme="minorHAnsi" w:hAnsiTheme="minorHAnsi" w:cstheme="minorHAnsi"/>
          <w:b/>
          <w:w w:val="80"/>
          <w:sz w:val="26"/>
          <w:szCs w:val="26"/>
        </w:rPr>
        <w:t>to</w:t>
      </w:r>
      <w:r w:rsidRPr="009F4940">
        <w:rPr>
          <w:rFonts w:asciiTheme="minorHAnsi" w:hAnsiTheme="minorHAnsi" w:cstheme="minorHAnsi"/>
          <w:b/>
          <w:spacing w:val="8"/>
          <w:w w:val="80"/>
          <w:sz w:val="26"/>
          <w:szCs w:val="26"/>
        </w:rPr>
        <w:t xml:space="preserve"> </w:t>
      </w:r>
      <w:r w:rsidR="004C17C6">
        <w:rPr>
          <w:rFonts w:asciiTheme="minorHAnsi" w:hAnsiTheme="minorHAnsi" w:cstheme="minorHAnsi"/>
          <w:b/>
          <w:w w:val="80"/>
          <w:sz w:val="26"/>
          <w:szCs w:val="26"/>
        </w:rPr>
        <w:t>A</w:t>
      </w:r>
      <w:r w:rsidRPr="009F4940">
        <w:rPr>
          <w:rFonts w:asciiTheme="minorHAnsi" w:hAnsiTheme="minorHAnsi" w:cstheme="minorHAnsi"/>
          <w:b/>
          <w:w w:val="80"/>
          <w:sz w:val="26"/>
          <w:szCs w:val="26"/>
        </w:rPr>
        <w:t>pply:</w:t>
      </w:r>
    </w:p>
    <w:p w14:paraId="29E9ED53" w14:textId="36CCDBBD" w:rsidR="0020599A" w:rsidRPr="009F4940" w:rsidRDefault="00FE27F9" w:rsidP="00A85C3A">
      <w:pPr>
        <w:pStyle w:val="ListParagraph"/>
        <w:numPr>
          <w:ilvl w:val="0"/>
          <w:numId w:val="5"/>
        </w:numPr>
        <w:tabs>
          <w:tab w:val="left" w:pos="851"/>
        </w:tabs>
        <w:spacing w:line="252" w:lineRule="exact"/>
        <w:ind w:left="851" w:hanging="284"/>
        <w:rPr>
          <w:rFonts w:asciiTheme="minorHAnsi" w:hAnsiTheme="minorHAnsi" w:cstheme="minorHAnsi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Complete</w:t>
      </w:r>
      <w:r w:rsidR="00181D58" w:rsidRPr="009F4940">
        <w:rPr>
          <w:rFonts w:asciiTheme="minorHAnsi" w:hAnsiTheme="minorHAnsi" w:cstheme="minorHAnsi"/>
          <w:w w:val="80"/>
          <w:sz w:val="26"/>
          <w:szCs w:val="26"/>
        </w:rPr>
        <w:t xml:space="preserve"> and return</w:t>
      </w:r>
      <w:r w:rsidRPr="009F4940">
        <w:rPr>
          <w:rFonts w:asciiTheme="minorHAnsi" w:hAnsiTheme="minorHAnsi" w:cstheme="minorHAnsi"/>
          <w:spacing w:val="7"/>
          <w:w w:val="80"/>
          <w:sz w:val="26"/>
          <w:szCs w:val="26"/>
        </w:rPr>
        <w:t xml:space="preserve"> 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the</w:t>
      </w:r>
      <w:r w:rsidRPr="009F4940">
        <w:rPr>
          <w:rFonts w:asciiTheme="minorHAnsi" w:hAnsiTheme="minorHAnsi" w:cstheme="minorHAnsi"/>
          <w:spacing w:val="8"/>
          <w:w w:val="80"/>
          <w:sz w:val="26"/>
          <w:szCs w:val="26"/>
        </w:rPr>
        <w:t xml:space="preserve"> 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application</w:t>
      </w:r>
      <w:r w:rsidR="00181D58" w:rsidRPr="009F4940">
        <w:rPr>
          <w:rFonts w:asciiTheme="minorHAnsi" w:hAnsiTheme="minorHAnsi" w:cstheme="minorHAnsi"/>
          <w:w w:val="80"/>
          <w:sz w:val="26"/>
          <w:szCs w:val="26"/>
        </w:rPr>
        <w:t xml:space="preserve"> to</w:t>
      </w:r>
      <w:r w:rsidRPr="009F4940">
        <w:rPr>
          <w:rFonts w:asciiTheme="minorHAnsi" w:hAnsiTheme="minorHAnsi" w:cstheme="minorHAnsi"/>
          <w:spacing w:val="18"/>
          <w:w w:val="80"/>
          <w:sz w:val="26"/>
          <w:szCs w:val="26"/>
        </w:rPr>
        <w:t xml:space="preserve"> </w:t>
      </w:r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Environment Section, Aras </w:t>
      </w:r>
      <w:proofErr w:type="gramStart"/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an</w:t>
      </w:r>
      <w:proofErr w:type="gramEnd"/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 Chontae</w:t>
      </w:r>
      <w:r w:rsidR="00FA28D1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,</w:t>
      </w:r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 Longford County Council, Co. Longford</w:t>
      </w:r>
      <w:r w:rsidR="00B5700B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 </w:t>
      </w:r>
      <w:r w:rsidR="00B5700B" w:rsidRPr="009F4940">
        <w:rPr>
          <w:rFonts w:asciiTheme="minorHAnsi" w:hAnsiTheme="minorHAnsi" w:cstheme="minorHAnsi"/>
          <w:w w:val="80"/>
          <w:sz w:val="26"/>
          <w:szCs w:val="26"/>
        </w:rPr>
        <w:t>or a scanned copy to</w:t>
      </w:r>
      <w:r w:rsidR="00B5700B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 environment@longfordcoco.ie.</w:t>
      </w:r>
    </w:p>
    <w:p w14:paraId="0E42531C" w14:textId="0ADF0C65" w:rsidR="0020599A" w:rsidRPr="009F4940" w:rsidRDefault="0052307D" w:rsidP="00AB1636">
      <w:pPr>
        <w:pStyle w:val="ListParagraph"/>
        <w:numPr>
          <w:ilvl w:val="0"/>
          <w:numId w:val="5"/>
        </w:numPr>
        <w:tabs>
          <w:tab w:val="left" w:pos="851"/>
        </w:tabs>
        <w:spacing w:after="120" w:line="252" w:lineRule="exact"/>
        <w:ind w:left="993" w:hanging="426"/>
        <w:rPr>
          <w:rFonts w:asciiTheme="minorHAnsi" w:hAnsiTheme="minorHAnsi" w:cstheme="minorHAnsi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Please provide a map indicating the</w:t>
      </w:r>
      <w:r w:rsidR="00B5700B" w:rsidRPr="009F4940">
        <w:rPr>
          <w:rFonts w:asciiTheme="minorHAnsi" w:hAnsiTheme="minorHAnsi" w:cstheme="minorHAnsi"/>
          <w:w w:val="80"/>
          <w:sz w:val="26"/>
          <w:szCs w:val="26"/>
        </w:rPr>
        <w:t xml:space="preserve"> precise and individual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location of each sign</w:t>
      </w:r>
      <w:r w:rsidR="00B5700B" w:rsidRPr="009F4940">
        <w:rPr>
          <w:rFonts w:asciiTheme="minorHAnsi" w:hAnsiTheme="minorHAnsi" w:cstheme="minorHAnsi"/>
          <w:w w:val="80"/>
          <w:sz w:val="26"/>
          <w:szCs w:val="26"/>
        </w:rPr>
        <w:t>.</w:t>
      </w:r>
    </w:p>
    <w:p w14:paraId="0ADED47E" w14:textId="0434D484" w:rsidR="002906BF" w:rsidRDefault="00BC0BE3">
      <w:pPr>
        <w:pStyle w:val="BodyText"/>
        <w:ind w:left="300"/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A</w:t>
      </w:r>
      <w:r w:rsidR="00E23272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pplicant </w:t>
      </w:r>
      <w:r w:rsidR="002906BF">
        <w:rPr>
          <w:rFonts w:asciiTheme="minorHAnsi" w:hAnsiTheme="minorHAnsi" w:cstheme="minorHAnsi"/>
          <w:b/>
          <w:bCs/>
          <w:w w:val="80"/>
          <w:sz w:val="26"/>
          <w:szCs w:val="26"/>
        </w:rPr>
        <w:t>Name</w:t>
      </w:r>
      <w:r w:rsidR="0026399F">
        <w:rPr>
          <w:rFonts w:asciiTheme="minorHAnsi" w:hAnsiTheme="minorHAnsi" w:cstheme="minorHAnsi"/>
          <w:b/>
          <w:bCs/>
          <w:w w:val="80"/>
          <w:sz w:val="26"/>
          <w:szCs w:val="26"/>
        </w:rPr>
        <w:t>:</w:t>
      </w:r>
    </w:p>
    <w:p w14:paraId="160ED7F8" w14:textId="7474FC2C" w:rsidR="002906BF" w:rsidRDefault="002906BF" w:rsidP="009F4940">
      <w:pPr>
        <w:pStyle w:val="BodyText"/>
        <w:ind w:firstLine="300"/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2F061655" wp14:editId="17938E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43700" cy="0"/>
                <wp:effectExtent l="0" t="0" r="0" b="0"/>
                <wp:wrapNone/>
                <wp:docPr id="40446018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5306E8" id="Straight Connector 8" o:spid="_x0000_s1026" style="position:absolute;z-index:4876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3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" strokecolor="#4579b8 [3044]"/>
            </w:pict>
          </mc:Fallback>
        </mc:AlternateContent>
      </w:r>
      <w:r w:rsidR="00E23272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Organisation Name</w:t>
      </w:r>
      <w:r w:rsidR="00A93542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 / Registered Charity </w:t>
      </w:r>
      <w:r w:rsidR="00FA28D1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Name and </w:t>
      </w:r>
      <w:r w:rsidR="00A93542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Number</w:t>
      </w:r>
      <w:r w:rsidR="00BC0BE3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:</w:t>
      </w:r>
    </w:p>
    <w:p w14:paraId="334CCB7F" w14:textId="3D432825" w:rsidR="002906BF" w:rsidRPr="009F4940" w:rsidRDefault="0052307D" w:rsidP="002906BF">
      <w:pPr>
        <w:pStyle w:val="BodyText"/>
        <w:spacing w:before="137"/>
        <w:ind w:left="300"/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339EC7" wp14:editId="7A0951E1">
                <wp:simplePos x="0" y="0"/>
                <wp:positionH relativeFrom="column">
                  <wp:posOffset>228600</wp:posOffset>
                </wp:positionH>
                <wp:positionV relativeFrom="paragraph">
                  <wp:posOffset>66675</wp:posOffset>
                </wp:positionV>
                <wp:extent cx="6743700" cy="0"/>
                <wp:effectExtent l="0" t="0" r="0" b="0"/>
                <wp:wrapNone/>
                <wp:docPr id="78688153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CC5A0" id="Straight Connector 8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5.25pt" to="549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" strokecolor="#4579b8 [3044]"/>
            </w:pict>
          </mc:Fallback>
        </mc:AlternateContent>
      </w: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Address</w:t>
      </w:r>
      <w:r w:rsidR="00BC0BE3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:</w:t>
      </w:r>
      <w:r w:rsidR="00BC0BE3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ab/>
      </w:r>
    </w:p>
    <w:p w14:paraId="2378B9FD" w14:textId="389A3092" w:rsidR="0020599A" w:rsidRPr="009F4940" w:rsidRDefault="0052307D">
      <w:pPr>
        <w:pStyle w:val="BodyText"/>
        <w:tabs>
          <w:tab w:val="left" w:pos="6061"/>
        </w:tabs>
        <w:spacing w:before="137"/>
        <w:ind w:left="300"/>
        <w:rPr>
          <w:rFonts w:asciiTheme="minorHAnsi" w:hAnsiTheme="minorHAnsi" w:cstheme="minorHAnsi"/>
          <w:b/>
          <w:bCs/>
          <w:sz w:val="26"/>
          <w:szCs w:val="26"/>
        </w:rPr>
      </w:pPr>
      <w:r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8D2629" wp14:editId="7085D390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6743700" cy="0"/>
                <wp:effectExtent l="0" t="0" r="0" b="0"/>
                <wp:wrapNone/>
                <wp:docPr id="3257477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7B253" id="Straight Connector 8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2.25pt" to="549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" strokecolor="#4579b8 [3044]"/>
            </w:pict>
          </mc:Fallback>
        </mc:AlternateContent>
      </w:r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P</w:t>
      </w: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hone Number:</w:t>
      </w: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ab/>
      </w:r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E</w:t>
      </w: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mail:</w:t>
      </w:r>
    </w:p>
    <w:p w14:paraId="24191CD1" w14:textId="42DE4BC1" w:rsidR="00A93542" w:rsidRPr="009F4940" w:rsidRDefault="0052307D" w:rsidP="00A93542">
      <w:pPr>
        <w:pStyle w:val="BodyText"/>
        <w:tabs>
          <w:tab w:val="left" w:pos="6061"/>
        </w:tabs>
        <w:spacing w:before="136"/>
        <w:ind w:left="300"/>
        <w:rPr>
          <w:rFonts w:asciiTheme="minorHAnsi" w:hAnsiTheme="minorHAnsi" w:cstheme="minorHAnsi"/>
          <w:b/>
          <w:bCs/>
          <w:w w:val="90"/>
          <w:sz w:val="26"/>
          <w:szCs w:val="26"/>
        </w:rPr>
      </w:pPr>
      <w:r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1705886" wp14:editId="401F0F54">
                <wp:simplePos x="0" y="0"/>
                <wp:positionH relativeFrom="column">
                  <wp:posOffset>228600</wp:posOffset>
                </wp:positionH>
                <wp:positionV relativeFrom="paragraph">
                  <wp:posOffset>19050</wp:posOffset>
                </wp:positionV>
                <wp:extent cx="6743700" cy="0"/>
                <wp:effectExtent l="0" t="0" r="0" b="0"/>
                <wp:wrapNone/>
                <wp:docPr id="454307465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FECC5" id="Straight Connector 8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1.5pt" to="54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" strokecolor="#4579b8 [3044]"/>
            </w:pict>
          </mc:Fallback>
        </mc:AlternateContent>
      </w:r>
      <w:r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>Purpose of Sign</w:t>
      </w:r>
      <w:r w:rsidR="00AB1636"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 xml:space="preserve"> / </w:t>
      </w:r>
      <w:r w:rsidR="00A93542"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>Details of Event</w:t>
      </w:r>
      <w:r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>:</w:t>
      </w:r>
      <w:r w:rsidR="00A93542"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w:t xml:space="preserve"> </w:t>
      </w:r>
    </w:p>
    <w:p w14:paraId="0452BADF" w14:textId="4CCE50D7" w:rsidR="00A93542" w:rsidRPr="009F4940" w:rsidRDefault="00A93542" w:rsidP="00754605">
      <w:pPr>
        <w:pStyle w:val="BodyText"/>
        <w:tabs>
          <w:tab w:val="left" w:pos="6061"/>
        </w:tabs>
        <w:spacing w:before="136"/>
        <w:rPr>
          <w:rFonts w:asciiTheme="minorHAnsi" w:hAnsiTheme="minorHAnsi" w:cstheme="minorHAnsi"/>
          <w:b/>
          <w:bCs/>
          <w:w w:val="90"/>
          <w:sz w:val="26"/>
          <w:szCs w:val="26"/>
        </w:rPr>
      </w:pPr>
      <w:r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6834E037" wp14:editId="067DBB14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6743700" cy="0"/>
                <wp:effectExtent l="0" t="0" r="0" b="0"/>
                <wp:wrapNone/>
                <wp:docPr id="931492674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ABAB6" id="Straight Connector 8" o:spid="_x0000_s1026" style="position:absolute;z-index:4876211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25pt" to="53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" strokecolor="#4579b8 [3044]">
                <w10:wrap anchorx="margin"/>
              </v:line>
            </w:pict>
          </mc:Fallback>
        </mc:AlternateContent>
      </w:r>
      <w:r w:rsidR="0052307D"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ab/>
      </w:r>
    </w:p>
    <w:p w14:paraId="090A02E8" w14:textId="48F30F62" w:rsidR="00C425F8" w:rsidRPr="009F4940" w:rsidRDefault="00A93542" w:rsidP="00A93542">
      <w:pPr>
        <w:pStyle w:val="BodyText"/>
        <w:tabs>
          <w:tab w:val="left" w:pos="6061"/>
        </w:tabs>
        <w:spacing w:before="136"/>
        <w:ind w:left="300"/>
        <w:rPr>
          <w:rFonts w:asciiTheme="minorHAnsi" w:hAnsiTheme="minorHAnsi" w:cstheme="minorHAnsi"/>
          <w:b/>
          <w:bCs/>
          <w:w w:val="90"/>
          <w:sz w:val="26"/>
          <w:szCs w:val="26"/>
        </w:rPr>
      </w:pPr>
      <w:r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>Number of Signs:</w:t>
      </w:r>
      <w:r w:rsidR="0052307D"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CD9B04C" wp14:editId="457466AF">
                <wp:simplePos x="0" y="0"/>
                <wp:positionH relativeFrom="column">
                  <wp:posOffset>228600</wp:posOffset>
                </wp:positionH>
                <wp:positionV relativeFrom="paragraph">
                  <wp:posOffset>28575</wp:posOffset>
                </wp:positionV>
                <wp:extent cx="6743700" cy="0"/>
                <wp:effectExtent l="0" t="0" r="0" b="0"/>
                <wp:wrapNone/>
                <wp:docPr id="1966800732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C09DE" id="Straight Connector 8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2.25pt" to="549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" strokecolor="#4579b8 [3044]"/>
            </w:pict>
          </mc:Fallback>
        </mc:AlternateContent>
      </w:r>
      <w:r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 xml:space="preserve">  </w:t>
      </w:r>
      <w:r w:rsidR="00200D76"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 xml:space="preserve">                      </w:t>
      </w:r>
      <w:r w:rsidR="00B61888" w:rsidRPr="009F4940">
        <w:rPr>
          <w:rFonts w:asciiTheme="minorHAnsi" w:hAnsiTheme="minorHAnsi" w:cstheme="minorHAnsi"/>
          <w:b/>
          <w:bCs/>
          <w:w w:val="90"/>
          <w:sz w:val="26"/>
          <w:szCs w:val="26"/>
        </w:rPr>
        <w:t xml:space="preserve">Proposed </w:t>
      </w:r>
      <w:r w:rsidR="0052307D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Date of Sign Erection:</w:t>
      </w:r>
      <w:r w:rsidR="0052307D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ab/>
      </w:r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ab/>
      </w:r>
      <w:r w:rsidR="00B6188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Proposed </w:t>
      </w:r>
      <w:r w:rsidR="00181D58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D</w:t>
      </w:r>
      <w:r w:rsidR="0052307D"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ate of Sign Removal:</w:t>
      </w:r>
    </w:p>
    <w:p w14:paraId="1F6CA561" w14:textId="7F1A6690" w:rsidR="00B61888" w:rsidRPr="009F4940" w:rsidRDefault="00B61888" w:rsidP="009F4940">
      <w:pPr>
        <w:pStyle w:val="Heading4"/>
        <w:spacing w:before="120" w:after="120"/>
        <w:ind w:left="0" w:right="244"/>
        <w:rPr>
          <w:rFonts w:asciiTheme="minorHAnsi" w:eastAsia="Arial MT" w:hAnsiTheme="minorHAnsi" w:cstheme="minorHAnsi"/>
          <w:w w:val="80"/>
          <w:sz w:val="26"/>
          <w:szCs w:val="26"/>
          <w:u w:val="none"/>
        </w:rPr>
      </w:pPr>
      <w:r w:rsidRPr="009F4940">
        <w:rPr>
          <w:rFonts w:asciiTheme="minorHAnsi" w:hAnsiTheme="minorHAnsi" w:cstheme="minorHAns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110295" wp14:editId="5E2F5DF9">
                <wp:simplePos x="0" y="0"/>
                <wp:positionH relativeFrom="page">
                  <wp:align>center</wp:align>
                </wp:positionH>
                <wp:positionV relativeFrom="paragraph">
                  <wp:posOffset>48895</wp:posOffset>
                </wp:positionV>
                <wp:extent cx="6743700" cy="0"/>
                <wp:effectExtent l="0" t="0" r="0" b="0"/>
                <wp:wrapNone/>
                <wp:docPr id="73607744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C0130" id="Straight Connector 8" o:spid="_x0000_s1026" style="position:absolute;z-index:2516720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3.85pt" to="531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" strokecolor="#4579b8 [3044]">
                <w10:wrap anchorx="page"/>
              </v:line>
            </w:pict>
          </mc:Fallback>
        </mc:AlternateContent>
      </w:r>
    </w:p>
    <w:p w14:paraId="7E9B4A92" w14:textId="32DD8D76" w:rsidR="00BC0BE3" w:rsidRPr="009F4940" w:rsidRDefault="00BC0BE3" w:rsidP="009F4940">
      <w:pPr>
        <w:pStyle w:val="Heading4"/>
        <w:spacing w:before="0" w:after="120"/>
        <w:ind w:right="244"/>
        <w:rPr>
          <w:rFonts w:asciiTheme="minorHAnsi" w:eastAsia="Arial MT" w:hAnsiTheme="minorHAnsi" w:cstheme="minorHAnsi"/>
          <w:w w:val="80"/>
          <w:sz w:val="26"/>
          <w:szCs w:val="26"/>
          <w:u w:val="none"/>
        </w:rPr>
      </w:pPr>
      <w:r w:rsidRPr="009F4940">
        <w:rPr>
          <w:rFonts w:asciiTheme="minorHAnsi" w:eastAsia="Arial MT" w:hAnsiTheme="minorHAnsi" w:cstheme="minorHAnsi"/>
          <w:w w:val="80"/>
          <w:sz w:val="26"/>
          <w:szCs w:val="26"/>
          <w:u w:val="none"/>
        </w:rPr>
        <w:t>In the event of Longford County Council (LCC) granting a permit for the erection of temporary sign</w:t>
      </w:r>
      <w:r w:rsidR="00FA28D1" w:rsidRPr="009F4940">
        <w:rPr>
          <w:rFonts w:asciiTheme="minorHAnsi" w:eastAsia="Arial MT" w:hAnsiTheme="minorHAnsi" w:cstheme="minorHAnsi"/>
          <w:w w:val="80"/>
          <w:sz w:val="26"/>
          <w:szCs w:val="26"/>
          <w:u w:val="none"/>
        </w:rPr>
        <w:t>age</w:t>
      </w:r>
      <w:r w:rsidRPr="009F4940">
        <w:rPr>
          <w:rFonts w:asciiTheme="minorHAnsi" w:eastAsia="Arial MT" w:hAnsiTheme="minorHAnsi" w:cstheme="minorHAnsi"/>
          <w:w w:val="80"/>
          <w:sz w:val="26"/>
          <w:szCs w:val="26"/>
          <w:u w:val="none"/>
        </w:rPr>
        <w:t>, the applicant must confirm their understanding and acceptance of the following preconditions:</w:t>
      </w:r>
    </w:p>
    <w:p w14:paraId="69F26508" w14:textId="7727EE75" w:rsidR="006632B6" w:rsidRPr="009F4940" w:rsidRDefault="006632B6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Applications </w:t>
      </w:r>
      <w:r w:rsidR="004C17C6">
        <w:rPr>
          <w:rFonts w:asciiTheme="minorHAnsi" w:hAnsiTheme="minorHAnsi" w:cstheme="minorHAnsi"/>
          <w:w w:val="80"/>
          <w:sz w:val="26"/>
          <w:szCs w:val="26"/>
        </w:rPr>
        <w:t>to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be submitted four weeks prior to date of event, with no signage erected more than seven days prior to the event</w:t>
      </w:r>
      <w:r w:rsidR="004C17C6">
        <w:rPr>
          <w:rFonts w:asciiTheme="minorHAnsi" w:hAnsiTheme="minorHAnsi" w:cstheme="minorHAnsi"/>
          <w:w w:val="80"/>
          <w:sz w:val="26"/>
          <w:szCs w:val="26"/>
        </w:rPr>
        <w:t>.</w:t>
      </w:r>
    </w:p>
    <w:p w14:paraId="40DE83C5" w14:textId="67B37091" w:rsidR="002D22C9" w:rsidRPr="009F4940" w:rsidRDefault="002D22C9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All temporary signage must comply with Planning and Development Regulations 2001</w:t>
      </w: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 (A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s Amended</w:t>
      </w: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>),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and current LCC signage policy available at</w:t>
      </w:r>
      <w:r w:rsidRPr="009F4940">
        <w:rPr>
          <w:rFonts w:asciiTheme="minorHAnsi" w:hAnsiTheme="minorHAnsi" w:cstheme="minorHAnsi"/>
          <w:b/>
          <w:bCs/>
          <w:w w:val="80"/>
          <w:sz w:val="26"/>
          <w:szCs w:val="26"/>
        </w:rPr>
        <w:t xml:space="preserve"> </w:t>
      </w:r>
      <w:hyperlink r:id="rId8" w:history="1">
        <w:r w:rsidRPr="009F4940">
          <w:rPr>
            <w:rStyle w:val="Hyperlink"/>
            <w:rFonts w:asciiTheme="minorHAnsi" w:hAnsiTheme="minorHAnsi" w:cstheme="minorHAnsi"/>
            <w:w w:val="80"/>
            <w:sz w:val="26"/>
            <w:szCs w:val="26"/>
          </w:rPr>
          <w:t>www.longfordcoco.ie</w:t>
        </w:r>
      </w:hyperlink>
    </w:p>
    <w:p w14:paraId="13239EB4" w14:textId="1CCABCAF" w:rsidR="002D22C9" w:rsidRPr="009F4940" w:rsidRDefault="002D22C9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Permit Number:  TSP/__ must</w:t>
      </w:r>
      <w:r w:rsidR="006632B6" w:rsidRPr="009F4940">
        <w:rPr>
          <w:rFonts w:asciiTheme="minorHAnsi" w:hAnsiTheme="minorHAnsi" w:cstheme="minorHAnsi"/>
          <w:w w:val="80"/>
          <w:sz w:val="26"/>
          <w:szCs w:val="26"/>
        </w:rPr>
        <w:t xml:space="preserve"> remain 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clearly displayed on each sign.</w:t>
      </w:r>
    </w:p>
    <w:p w14:paraId="5D0D8BEC" w14:textId="77777777" w:rsidR="004C17C6" w:rsidRPr="009F4940" w:rsidRDefault="002D22C9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In cases where the event is run for charity, the charity name and number must be identified on </w:t>
      </w:r>
      <w:r w:rsidR="006632B6" w:rsidRPr="009F4940">
        <w:rPr>
          <w:rFonts w:asciiTheme="minorHAnsi" w:hAnsiTheme="minorHAnsi" w:cstheme="minorHAnsi"/>
          <w:w w:val="80"/>
          <w:sz w:val="26"/>
          <w:szCs w:val="26"/>
        </w:rPr>
        <w:t xml:space="preserve">each 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sign.</w:t>
      </w:r>
      <w:r w:rsidR="004C17C6" w:rsidRPr="009F4940">
        <w:rPr>
          <w:rFonts w:asciiTheme="minorHAnsi" w:hAnsiTheme="minorHAnsi" w:cstheme="minorHAnsi"/>
          <w:w w:val="80"/>
          <w:sz w:val="26"/>
          <w:szCs w:val="26"/>
        </w:rPr>
        <w:t xml:space="preserve"> </w:t>
      </w:r>
    </w:p>
    <w:p w14:paraId="52A97C42" w14:textId="496AAB0B" w:rsidR="004C17C6" w:rsidRPr="009F4940" w:rsidRDefault="004C17C6" w:rsidP="004C17C6">
      <w:pPr>
        <w:pStyle w:val="NoSpacing"/>
        <w:numPr>
          <w:ilvl w:val="0"/>
          <w:numId w:val="7"/>
        </w:numPr>
        <w:rPr>
          <w:rFonts w:asciiTheme="minorHAnsi" w:hAnsiTheme="minorHAnsi" w:cstheme="minorHAnsi"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No sign shall exceed 1.2 square </w:t>
      </w:r>
      <w:proofErr w:type="spellStart"/>
      <w:r w:rsidRPr="009F4940">
        <w:rPr>
          <w:rFonts w:asciiTheme="minorHAnsi" w:hAnsiTheme="minorHAnsi" w:cstheme="minorHAnsi"/>
          <w:w w:val="80"/>
          <w:sz w:val="26"/>
          <w:szCs w:val="26"/>
        </w:rPr>
        <w:t>metres</w:t>
      </w:r>
      <w:proofErr w:type="spellEnd"/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in area / exceed 2.5 </w:t>
      </w:r>
      <w:proofErr w:type="spellStart"/>
      <w:r w:rsidRPr="009F4940">
        <w:rPr>
          <w:rFonts w:asciiTheme="minorHAnsi" w:hAnsiTheme="minorHAnsi" w:cstheme="minorHAnsi"/>
          <w:w w:val="80"/>
          <w:sz w:val="26"/>
          <w:szCs w:val="26"/>
        </w:rPr>
        <w:t>metres</w:t>
      </w:r>
      <w:proofErr w:type="spellEnd"/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above ground level / be glued, pasted, or otherwise affixed to any structure other than a sign structure.  </w:t>
      </w:r>
    </w:p>
    <w:p w14:paraId="6CD8872D" w14:textId="0E43498A" w:rsidR="004C17C6" w:rsidRPr="009F4940" w:rsidRDefault="004C17C6" w:rsidP="004C17C6">
      <w:pPr>
        <w:pStyle w:val="NoSpacing"/>
        <w:numPr>
          <w:ilvl w:val="0"/>
          <w:numId w:val="7"/>
        </w:numPr>
        <w:rPr>
          <w:rFonts w:asciiTheme="minorHAnsi" w:hAnsiTheme="minorHAnsi" w:cstheme="minorHAnsi"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No sign shall be set back less than 1.2 </w:t>
      </w:r>
      <w:proofErr w:type="spellStart"/>
      <w:r w:rsidRPr="009F4940">
        <w:rPr>
          <w:rFonts w:asciiTheme="minorHAnsi" w:hAnsiTheme="minorHAnsi" w:cstheme="minorHAnsi"/>
          <w:w w:val="80"/>
          <w:sz w:val="26"/>
          <w:szCs w:val="26"/>
        </w:rPr>
        <w:t>metres</w:t>
      </w:r>
      <w:proofErr w:type="spellEnd"/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from the road edge so as not affect / impair road user or pedestrian sight lines at junctions / </w:t>
      </w:r>
      <w:r w:rsidR="002906BF" w:rsidRPr="002906BF">
        <w:rPr>
          <w:rFonts w:asciiTheme="minorHAnsi" w:hAnsiTheme="minorHAnsi" w:cstheme="minorHAnsi"/>
          <w:w w:val="80"/>
          <w:sz w:val="26"/>
          <w:szCs w:val="26"/>
        </w:rPr>
        <w:t>entrances or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affect / impair road user or pedestrian forward visibility at edge of </w:t>
      </w:r>
      <w:r w:rsidR="0026399F" w:rsidRPr="0026399F">
        <w:rPr>
          <w:rFonts w:asciiTheme="minorHAnsi" w:hAnsiTheme="minorHAnsi" w:cstheme="minorHAnsi"/>
          <w:w w:val="80"/>
          <w:sz w:val="26"/>
          <w:szCs w:val="26"/>
        </w:rPr>
        <w:t>carriageway or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affect visibility of existing road signage.</w:t>
      </w:r>
    </w:p>
    <w:p w14:paraId="48430947" w14:textId="77777777" w:rsidR="002906BF" w:rsidRPr="009F4940" w:rsidRDefault="004C17C6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The sign shall not be placed on roundabouts (including existing road signs or bollards that form part of a roundabout </w:t>
      </w:r>
      <w:r w:rsidR="002906BF">
        <w:rPr>
          <w:rFonts w:asciiTheme="minorHAnsi" w:hAnsiTheme="minorHAnsi" w:cstheme="minorHAnsi"/>
          <w:w w:val="80"/>
          <w:sz w:val="26"/>
          <w:szCs w:val="26"/>
        </w:rPr>
        <w:t xml:space="preserve">arrangement 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or other road element)</w:t>
      </w:r>
      <w:r w:rsidR="002906BF">
        <w:rPr>
          <w:rFonts w:asciiTheme="minorHAnsi" w:hAnsiTheme="minorHAnsi" w:cstheme="minorHAnsi"/>
          <w:w w:val="80"/>
          <w:sz w:val="26"/>
          <w:szCs w:val="26"/>
        </w:rPr>
        <w:t>.</w:t>
      </w:r>
    </w:p>
    <w:p w14:paraId="2457043D" w14:textId="667A344A" w:rsidR="002D22C9" w:rsidRPr="009F4940" w:rsidRDefault="002906BF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>
        <w:rPr>
          <w:rFonts w:asciiTheme="minorHAnsi" w:hAnsiTheme="minorHAnsi" w:cstheme="minorHAnsi"/>
          <w:w w:val="80"/>
          <w:sz w:val="26"/>
          <w:szCs w:val="26"/>
        </w:rPr>
        <w:t>N</w:t>
      </w:r>
      <w:r w:rsidR="004C17C6" w:rsidRPr="009F4940">
        <w:rPr>
          <w:rFonts w:asciiTheme="minorHAnsi" w:hAnsiTheme="minorHAnsi" w:cstheme="minorHAnsi"/>
          <w:w w:val="80"/>
          <w:sz w:val="26"/>
          <w:szCs w:val="26"/>
        </w:rPr>
        <w:t>o advertisements shall be erected where they can be seen from any motorway or national primary road.</w:t>
      </w:r>
    </w:p>
    <w:p w14:paraId="009257B5" w14:textId="0B0A8CC2" w:rsidR="004C17C6" w:rsidRPr="009F4940" w:rsidRDefault="004C17C6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No more than one sign may be erected (per event) on each approach road to a town or village.</w:t>
      </w:r>
    </w:p>
    <w:p w14:paraId="79DCE947" w14:textId="08796579" w:rsidR="004C17C6" w:rsidRPr="009F4940" w:rsidRDefault="004C17C6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No vulgar or offensive language or graphics</w:t>
      </w:r>
      <w:r w:rsidR="002906BF">
        <w:rPr>
          <w:rFonts w:asciiTheme="minorHAnsi" w:hAnsiTheme="minorHAnsi" w:cstheme="minorHAnsi"/>
          <w:w w:val="80"/>
          <w:sz w:val="26"/>
          <w:szCs w:val="26"/>
        </w:rPr>
        <w:t xml:space="preserve"> is permitted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, or content considered inappropriate by LCC.</w:t>
      </w:r>
    </w:p>
    <w:p w14:paraId="789DEA47" w14:textId="70525043" w:rsidR="004C17C6" w:rsidRPr="009F4940" w:rsidRDefault="004C17C6" w:rsidP="004C17C6">
      <w:pPr>
        <w:pStyle w:val="NoSpacing"/>
        <w:numPr>
          <w:ilvl w:val="0"/>
          <w:numId w:val="7"/>
        </w:numPr>
        <w:rPr>
          <w:rFonts w:asciiTheme="minorHAnsi" w:hAnsiTheme="minorHAnsi" w:cstheme="minorHAnsi"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Applicant commits to the removal and responsible disposal (or storage) of </w:t>
      </w:r>
      <w:r w:rsidR="002906BF">
        <w:rPr>
          <w:rFonts w:asciiTheme="minorHAnsi" w:hAnsiTheme="minorHAnsi" w:cstheme="minorHAnsi"/>
          <w:w w:val="80"/>
          <w:sz w:val="26"/>
          <w:szCs w:val="26"/>
        </w:rPr>
        <w:t>all signs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, no l</w:t>
      </w:r>
      <w:r w:rsidR="002906BF">
        <w:rPr>
          <w:rFonts w:asciiTheme="minorHAnsi" w:hAnsiTheme="minorHAnsi" w:cstheme="minorHAnsi"/>
          <w:w w:val="80"/>
          <w:sz w:val="26"/>
          <w:szCs w:val="26"/>
        </w:rPr>
        <w:t>ater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 xml:space="preserve"> than seven days after the event.</w:t>
      </w:r>
    </w:p>
    <w:p w14:paraId="636C8909" w14:textId="29BD4DF5" w:rsidR="002906BF" w:rsidRDefault="002906BF" w:rsidP="004C17C6">
      <w:pPr>
        <w:pStyle w:val="NoSpacing"/>
        <w:numPr>
          <w:ilvl w:val="0"/>
          <w:numId w:val="7"/>
        </w:numPr>
        <w:rPr>
          <w:rFonts w:asciiTheme="minorHAnsi" w:hAnsiTheme="minorHAnsi" w:cstheme="minorHAnsi"/>
          <w:w w:val="80"/>
          <w:sz w:val="26"/>
          <w:szCs w:val="26"/>
        </w:rPr>
      </w:pPr>
      <w:r>
        <w:rPr>
          <w:rFonts w:asciiTheme="minorHAnsi" w:hAnsiTheme="minorHAnsi" w:cstheme="minorHAnsi"/>
          <w:w w:val="80"/>
          <w:sz w:val="26"/>
          <w:szCs w:val="26"/>
        </w:rPr>
        <w:t xml:space="preserve">Applicant accepts all liabilities arising from the signage as permitted, its erection and removal. </w:t>
      </w:r>
    </w:p>
    <w:p w14:paraId="471F275D" w14:textId="23C1E16D" w:rsidR="004C17C6" w:rsidRPr="009F4940" w:rsidRDefault="004C17C6" w:rsidP="002D22C9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At locations where electronic display screens are agreed, a nominal charge will apply, and no alternative sign types permitted.</w:t>
      </w:r>
    </w:p>
    <w:p w14:paraId="0313654C" w14:textId="77777777" w:rsidR="004C17C6" w:rsidRPr="009F4940" w:rsidRDefault="004C17C6" w:rsidP="004C17C6">
      <w:pPr>
        <w:pStyle w:val="NoSpacing"/>
        <w:numPr>
          <w:ilvl w:val="0"/>
          <w:numId w:val="7"/>
        </w:numPr>
        <w:rPr>
          <w:rFonts w:asciiTheme="minorHAnsi" w:hAnsiTheme="minorHAnsi" w:cstheme="minorHAnsi"/>
          <w:b/>
          <w:bCs/>
          <w:w w:val="80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Paper signs covered with plastic are not permitted.</w:t>
      </w:r>
    </w:p>
    <w:p w14:paraId="0649FF5B" w14:textId="77777777" w:rsidR="004C17C6" w:rsidRPr="009F4940" w:rsidRDefault="004C17C6" w:rsidP="009F4940">
      <w:pPr>
        <w:pStyle w:val="NoSpacing"/>
        <w:ind w:left="720"/>
        <w:rPr>
          <w:rFonts w:asciiTheme="minorHAnsi" w:hAnsiTheme="minorHAnsi" w:cstheme="minorHAnsi"/>
          <w:b/>
          <w:bCs/>
          <w:w w:val="80"/>
          <w:sz w:val="26"/>
          <w:szCs w:val="26"/>
        </w:rPr>
      </w:pPr>
    </w:p>
    <w:p w14:paraId="119FE65B" w14:textId="5E0BEADB" w:rsidR="0020599A" w:rsidRPr="009F4940" w:rsidRDefault="00FE27F9" w:rsidP="008B5C70">
      <w:pPr>
        <w:pStyle w:val="BodyText"/>
        <w:tabs>
          <w:tab w:val="left" w:pos="8221"/>
        </w:tabs>
        <w:ind w:left="300"/>
        <w:jc w:val="both"/>
        <w:rPr>
          <w:rFonts w:asciiTheme="minorHAnsi" w:hAnsiTheme="minorHAnsi" w:cstheme="minorHAnsi"/>
          <w:sz w:val="26"/>
          <w:szCs w:val="26"/>
        </w:rPr>
      </w:pPr>
      <w:r w:rsidRPr="009F4940">
        <w:rPr>
          <w:rFonts w:asciiTheme="minorHAnsi" w:hAnsiTheme="minorHAnsi" w:cstheme="minorHAnsi"/>
          <w:w w:val="80"/>
          <w:sz w:val="26"/>
          <w:szCs w:val="26"/>
        </w:rPr>
        <w:t>Signature</w:t>
      </w:r>
      <w:r w:rsidRPr="009F4940">
        <w:rPr>
          <w:rFonts w:asciiTheme="minorHAnsi" w:hAnsiTheme="minorHAnsi" w:cstheme="minorHAnsi"/>
          <w:spacing w:val="7"/>
          <w:w w:val="80"/>
          <w:sz w:val="26"/>
          <w:szCs w:val="26"/>
        </w:rPr>
        <w:t xml:space="preserve"> 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of</w:t>
      </w:r>
      <w:r w:rsidRPr="009F4940">
        <w:rPr>
          <w:rFonts w:asciiTheme="minorHAnsi" w:hAnsiTheme="minorHAnsi" w:cstheme="minorHAnsi"/>
          <w:spacing w:val="9"/>
          <w:w w:val="80"/>
          <w:sz w:val="26"/>
          <w:szCs w:val="26"/>
        </w:rPr>
        <w:t xml:space="preserve"> 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>Applicant:</w:t>
      </w:r>
      <w:r w:rsidRPr="009F4940">
        <w:rPr>
          <w:rFonts w:asciiTheme="minorHAnsi" w:hAnsiTheme="minorHAnsi" w:cstheme="minorHAnsi"/>
          <w:w w:val="80"/>
          <w:sz w:val="26"/>
          <w:szCs w:val="26"/>
        </w:rPr>
        <w:tab/>
      </w:r>
      <w:r w:rsidRPr="009F4940">
        <w:rPr>
          <w:rFonts w:asciiTheme="minorHAnsi" w:hAnsiTheme="minorHAnsi" w:cstheme="minorHAnsi"/>
          <w:w w:val="90"/>
          <w:sz w:val="26"/>
          <w:szCs w:val="26"/>
        </w:rPr>
        <w:t>Date:</w:t>
      </w:r>
    </w:p>
    <w:p w14:paraId="0D25CE37" w14:textId="252CE7C7" w:rsidR="00AA03B9" w:rsidRPr="009F4940" w:rsidRDefault="00576318" w:rsidP="009F4940">
      <w:pPr>
        <w:spacing w:before="1"/>
        <w:ind w:left="1458" w:right="1382"/>
      </w:pPr>
      <w:r w:rsidRPr="009F4940">
        <w:rPr>
          <w:rFonts w:asciiTheme="minorHAnsi" w:hAnsiTheme="minorHAnsi" w:cstheme="minorHAns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8D2444F" wp14:editId="5F943D43">
                <wp:simplePos x="0" y="0"/>
                <wp:positionH relativeFrom="column">
                  <wp:posOffset>247650</wp:posOffset>
                </wp:positionH>
                <wp:positionV relativeFrom="paragraph">
                  <wp:posOffset>13335</wp:posOffset>
                </wp:positionV>
                <wp:extent cx="6743700" cy="0"/>
                <wp:effectExtent l="0" t="0" r="0" b="0"/>
                <wp:wrapNone/>
                <wp:docPr id="144836458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14868" id="Straight Connector 8" o:spid="_x0000_s1026" style="position:absolute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5pt,1.05pt" to="550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" strokecolor="#4579b8 [3044]"/>
            </w:pict>
          </mc:Fallback>
        </mc:AlternateContent>
      </w:r>
    </w:p>
    <w:sectPr w:rsidR="00AA03B9" w:rsidRPr="009F4940" w:rsidSect="00164BE2">
      <w:footerReference w:type="default" r:id="rId9"/>
      <w:pgSz w:w="12240" w:h="15840"/>
      <w:pgMar w:top="1040" w:right="500" w:bottom="500" w:left="420" w:header="0" w:footer="3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FF2F" w14:textId="77777777" w:rsidR="004F64F0" w:rsidRDefault="004F64F0">
      <w:r>
        <w:separator/>
      </w:r>
    </w:p>
  </w:endnote>
  <w:endnote w:type="continuationSeparator" w:id="0">
    <w:p w14:paraId="0AE16C30" w14:textId="77777777" w:rsidR="004F64F0" w:rsidRDefault="004F6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E4737" w14:textId="567C347A" w:rsidR="0020599A" w:rsidRDefault="0020599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5E425" w14:textId="77777777" w:rsidR="004F64F0" w:rsidRDefault="004F64F0">
      <w:r>
        <w:separator/>
      </w:r>
    </w:p>
  </w:footnote>
  <w:footnote w:type="continuationSeparator" w:id="0">
    <w:p w14:paraId="4F53A08C" w14:textId="77777777" w:rsidR="004F64F0" w:rsidRDefault="004F6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76A6"/>
    <w:multiLevelType w:val="hybridMultilevel"/>
    <w:tmpl w:val="2A50C35E"/>
    <w:lvl w:ilvl="0" w:tplc="A6F482FA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8"/>
        <w:szCs w:val="28"/>
        <w:lang w:val="en-US" w:eastAsia="en-US" w:bidi="ar-SA"/>
      </w:rPr>
    </w:lvl>
    <w:lvl w:ilvl="1" w:tplc="2E3067A0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2" w:tplc="D7FA1ED0">
      <w:numFmt w:val="bullet"/>
      <w:lvlText w:val="•"/>
      <w:lvlJc w:val="left"/>
      <w:pPr>
        <w:ind w:left="4232" w:hanging="360"/>
      </w:pPr>
      <w:rPr>
        <w:rFonts w:hint="default"/>
        <w:lang w:val="en-US" w:eastAsia="en-US" w:bidi="ar-SA"/>
      </w:rPr>
    </w:lvl>
    <w:lvl w:ilvl="3" w:tplc="69B23414">
      <w:numFmt w:val="bullet"/>
      <w:lvlText w:val="•"/>
      <w:lvlJc w:val="left"/>
      <w:pPr>
        <w:ind w:left="5118" w:hanging="360"/>
      </w:pPr>
      <w:rPr>
        <w:rFonts w:hint="default"/>
        <w:lang w:val="en-US" w:eastAsia="en-US" w:bidi="ar-SA"/>
      </w:rPr>
    </w:lvl>
    <w:lvl w:ilvl="4" w:tplc="60BEB84C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5" w:tplc="E446E0EC">
      <w:numFmt w:val="bullet"/>
      <w:lvlText w:val="•"/>
      <w:lvlJc w:val="left"/>
      <w:pPr>
        <w:ind w:left="6890" w:hanging="360"/>
      </w:pPr>
      <w:rPr>
        <w:rFonts w:hint="default"/>
        <w:lang w:val="en-US" w:eastAsia="en-US" w:bidi="ar-SA"/>
      </w:rPr>
    </w:lvl>
    <w:lvl w:ilvl="6" w:tplc="8242C2F8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7" w:tplc="381837EE">
      <w:numFmt w:val="bullet"/>
      <w:lvlText w:val="•"/>
      <w:lvlJc w:val="left"/>
      <w:pPr>
        <w:ind w:left="8662" w:hanging="360"/>
      </w:pPr>
      <w:rPr>
        <w:rFonts w:hint="default"/>
        <w:lang w:val="en-US" w:eastAsia="en-US" w:bidi="ar-SA"/>
      </w:rPr>
    </w:lvl>
    <w:lvl w:ilvl="8" w:tplc="0AC22D6E">
      <w:numFmt w:val="bullet"/>
      <w:lvlText w:val="•"/>
      <w:lvlJc w:val="left"/>
      <w:pPr>
        <w:ind w:left="95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2979F9"/>
    <w:multiLevelType w:val="hybridMultilevel"/>
    <w:tmpl w:val="3698D57C"/>
    <w:lvl w:ilvl="0" w:tplc="883C0F72">
      <w:start w:val="1"/>
      <w:numFmt w:val="decimal"/>
      <w:lvlText w:val="%1."/>
      <w:lvlJc w:val="left"/>
      <w:pPr>
        <w:ind w:left="886" w:hanging="361"/>
      </w:pPr>
      <w:rPr>
        <w:rFonts w:ascii="Arial MT" w:eastAsia="Arial MT" w:hAnsi="Arial MT" w:cs="Arial MT" w:hint="default"/>
        <w:spacing w:val="-1"/>
        <w:w w:val="82"/>
        <w:sz w:val="28"/>
        <w:szCs w:val="28"/>
        <w:lang w:val="en-US" w:eastAsia="en-US" w:bidi="ar-SA"/>
      </w:rPr>
    </w:lvl>
    <w:lvl w:ilvl="1" w:tplc="D7F693B4"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ar-SA"/>
      </w:rPr>
    </w:lvl>
    <w:lvl w:ilvl="2" w:tplc="EE3ADEFA">
      <w:numFmt w:val="bullet"/>
      <w:lvlText w:val="•"/>
      <w:lvlJc w:val="left"/>
      <w:pPr>
        <w:ind w:left="2968" w:hanging="361"/>
      </w:pPr>
      <w:rPr>
        <w:rFonts w:hint="default"/>
        <w:lang w:val="en-US" w:eastAsia="en-US" w:bidi="ar-SA"/>
      </w:rPr>
    </w:lvl>
    <w:lvl w:ilvl="3" w:tplc="DA58209C">
      <w:numFmt w:val="bullet"/>
      <w:lvlText w:val="•"/>
      <w:lvlJc w:val="left"/>
      <w:pPr>
        <w:ind w:left="4012" w:hanging="361"/>
      </w:pPr>
      <w:rPr>
        <w:rFonts w:hint="default"/>
        <w:lang w:val="en-US" w:eastAsia="en-US" w:bidi="ar-SA"/>
      </w:rPr>
    </w:lvl>
    <w:lvl w:ilvl="4" w:tplc="67C6B00A">
      <w:numFmt w:val="bullet"/>
      <w:lvlText w:val="•"/>
      <w:lvlJc w:val="left"/>
      <w:pPr>
        <w:ind w:left="5056" w:hanging="361"/>
      </w:pPr>
      <w:rPr>
        <w:rFonts w:hint="default"/>
        <w:lang w:val="en-US" w:eastAsia="en-US" w:bidi="ar-SA"/>
      </w:rPr>
    </w:lvl>
    <w:lvl w:ilvl="5" w:tplc="146E2C74">
      <w:numFmt w:val="bullet"/>
      <w:lvlText w:val="•"/>
      <w:lvlJc w:val="left"/>
      <w:pPr>
        <w:ind w:left="6100" w:hanging="361"/>
      </w:pPr>
      <w:rPr>
        <w:rFonts w:hint="default"/>
        <w:lang w:val="en-US" w:eastAsia="en-US" w:bidi="ar-SA"/>
      </w:rPr>
    </w:lvl>
    <w:lvl w:ilvl="6" w:tplc="E1D8BA1C">
      <w:numFmt w:val="bullet"/>
      <w:lvlText w:val="•"/>
      <w:lvlJc w:val="left"/>
      <w:pPr>
        <w:ind w:left="7144" w:hanging="361"/>
      </w:pPr>
      <w:rPr>
        <w:rFonts w:hint="default"/>
        <w:lang w:val="en-US" w:eastAsia="en-US" w:bidi="ar-SA"/>
      </w:rPr>
    </w:lvl>
    <w:lvl w:ilvl="7" w:tplc="4320A9C0">
      <w:numFmt w:val="bullet"/>
      <w:lvlText w:val="•"/>
      <w:lvlJc w:val="left"/>
      <w:pPr>
        <w:ind w:left="8188" w:hanging="361"/>
      </w:pPr>
      <w:rPr>
        <w:rFonts w:hint="default"/>
        <w:lang w:val="en-US" w:eastAsia="en-US" w:bidi="ar-SA"/>
      </w:rPr>
    </w:lvl>
    <w:lvl w:ilvl="8" w:tplc="CB02928E">
      <w:numFmt w:val="bullet"/>
      <w:lvlText w:val="•"/>
      <w:lvlJc w:val="left"/>
      <w:pPr>
        <w:ind w:left="923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1BC62F6"/>
    <w:multiLevelType w:val="hybridMultilevel"/>
    <w:tmpl w:val="2B162EF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5BE8"/>
    <w:multiLevelType w:val="hybridMultilevel"/>
    <w:tmpl w:val="235623BE"/>
    <w:lvl w:ilvl="0" w:tplc="96B07F14">
      <w:start w:val="1"/>
      <w:numFmt w:val="decimal"/>
      <w:lvlText w:val="%1."/>
      <w:lvlJc w:val="left"/>
      <w:pPr>
        <w:ind w:left="1020" w:hanging="361"/>
      </w:pPr>
      <w:rPr>
        <w:rFonts w:ascii="Arial MT" w:eastAsia="Arial MT" w:hAnsi="Arial MT" w:cs="Arial MT" w:hint="default"/>
        <w:w w:val="82"/>
        <w:sz w:val="24"/>
        <w:szCs w:val="24"/>
        <w:lang w:val="en-US" w:eastAsia="en-US" w:bidi="ar-SA"/>
      </w:rPr>
    </w:lvl>
    <w:lvl w:ilvl="1" w:tplc="C526C02A">
      <w:numFmt w:val="bullet"/>
      <w:lvlText w:val="•"/>
      <w:lvlJc w:val="left"/>
      <w:pPr>
        <w:ind w:left="2050" w:hanging="361"/>
      </w:pPr>
      <w:rPr>
        <w:rFonts w:hint="default"/>
        <w:lang w:val="en-US" w:eastAsia="en-US" w:bidi="ar-SA"/>
      </w:rPr>
    </w:lvl>
    <w:lvl w:ilvl="2" w:tplc="8E26EDAE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3" w:tplc="EBA84EC4">
      <w:numFmt w:val="bullet"/>
      <w:lvlText w:val="•"/>
      <w:lvlJc w:val="left"/>
      <w:pPr>
        <w:ind w:left="4110" w:hanging="361"/>
      </w:pPr>
      <w:rPr>
        <w:rFonts w:hint="default"/>
        <w:lang w:val="en-US" w:eastAsia="en-US" w:bidi="ar-SA"/>
      </w:rPr>
    </w:lvl>
    <w:lvl w:ilvl="4" w:tplc="21260C0C">
      <w:numFmt w:val="bullet"/>
      <w:lvlText w:val="•"/>
      <w:lvlJc w:val="left"/>
      <w:pPr>
        <w:ind w:left="5140" w:hanging="361"/>
      </w:pPr>
      <w:rPr>
        <w:rFonts w:hint="default"/>
        <w:lang w:val="en-US" w:eastAsia="en-US" w:bidi="ar-SA"/>
      </w:rPr>
    </w:lvl>
    <w:lvl w:ilvl="5" w:tplc="7EE2023E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  <w:lvl w:ilvl="6" w:tplc="7A6ABD38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7" w:tplc="7D3021CC">
      <w:numFmt w:val="bullet"/>
      <w:lvlText w:val="•"/>
      <w:lvlJc w:val="left"/>
      <w:pPr>
        <w:ind w:left="8230" w:hanging="361"/>
      </w:pPr>
      <w:rPr>
        <w:rFonts w:hint="default"/>
        <w:lang w:val="en-US" w:eastAsia="en-US" w:bidi="ar-SA"/>
      </w:rPr>
    </w:lvl>
    <w:lvl w:ilvl="8" w:tplc="DE68E28C">
      <w:numFmt w:val="bullet"/>
      <w:lvlText w:val="•"/>
      <w:lvlJc w:val="left"/>
      <w:pPr>
        <w:ind w:left="926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0EB6A0E"/>
    <w:multiLevelType w:val="hybridMultilevel"/>
    <w:tmpl w:val="3EAE232A"/>
    <w:lvl w:ilvl="0" w:tplc="6A302D5E">
      <w:start w:val="1"/>
      <w:numFmt w:val="lowerLetter"/>
      <w:lvlText w:val="%1."/>
      <w:lvlJc w:val="left"/>
      <w:pPr>
        <w:ind w:left="1021" w:hanging="360"/>
      </w:pPr>
      <w:rPr>
        <w:rFonts w:asciiTheme="minorHAnsi" w:eastAsia="Arial MT" w:hAnsiTheme="minorHAnsi" w:cstheme="minorHAnsi"/>
      </w:rPr>
    </w:lvl>
    <w:lvl w:ilvl="1" w:tplc="18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 w15:restartNumberingAfterBreak="0">
    <w:nsid w:val="607A7619"/>
    <w:multiLevelType w:val="hybridMultilevel"/>
    <w:tmpl w:val="CB9A61E2"/>
    <w:lvl w:ilvl="0" w:tplc="77D258BA">
      <w:numFmt w:val="bullet"/>
      <w:lvlText w:val=""/>
      <w:lvlJc w:val="left"/>
      <w:pPr>
        <w:ind w:left="1020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65004628">
      <w:numFmt w:val="bullet"/>
      <w:lvlText w:val="•"/>
      <w:lvlJc w:val="left"/>
      <w:pPr>
        <w:ind w:left="2050" w:hanging="361"/>
      </w:pPr>
      <w:rPr>
        <w:rFonts w:hint="default"/>
        <w:lang w:val="en-US" w:eastAsia="en-US" w:bidi="ar-SA"/>
      </w:rPr>
    </w:lvl>
    <w:lvl w:ilvl="2" w:tplc="D652C54A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3" w:tplc="51966D34">
      <w:numFmt w:val="bullet"/>
      <w:lvlText w:val="•"/>
      <w:lvlJc w:val="left"/>
      <w:pPr>
        <w:ind w:left="4110" w:hanging="361"/>
      </w:pPr>
      <w:rPr>
        <w:rFonts w:hint="default"/>
        <w:lang w:val="en-US" w:eastAsia="en-US" w:bidi="ar-SA"/>
      </w:rPr>
    </w:lvl>
    <w:lvl w:ilvl="4" w:tplc="E82EC95A">
      <w:numFmt w:val="bullet"/>
      <w:lvlText w:val="•"/>
      <w:lvlJc w:val="left"/>
      <w:pPr>
        <w:ind w:left="5140" w:hanging="361"/>
      </w:pPr>
      <w:rPr>
        <w:rFonts w:hint="default"/>
        <w:lang w:val="en-US" w:eastAsia="en-US" w:bidi="ar-SA"/>
      </w:rPr>
    </w:lvl>
    <w:lvl w:ilvl="5" w:tplc="07F8FE18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  <w:lvl w:ilvl="6" w:tplc="635A0CA6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7" w:tplc="93BC1D5A">
      <w:numFmt w:val="bullet"/>
      <w:lvlText w:val="•"/>
      <w:lvlJc w:val="left"/>
      <w:pPr>
        <w:ind w:left="8230" w:hanging="361"/>
      </w:pPr>
      <w:rPr>
        <w:rFonts w:hint="default"/>
        <w:lang w:val="en-US" w:eastAsia="en-US" w:bidi="ar-SA"/>
      </w:rPr>
    </w:lvl>
    <w:lvl w:ilvl="8" w:tplc="6266751E">
      <w:numFmt w:val="bullet"/>
      <w:lvlText w:val="•"/>
      <w:lvlJc w:val="left"/>
      <w:pPr>
        <w:ind w:left="926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81402B5"/>
    <w:multiLevelType w:val="hybridMultilevel"/>
    <w:tmpl w:val="2B162EF6"/>
    <w:lvl w:ilvl="0" w:tplc="1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B47C6"/>
    <w:multiLevelType w:val="hybridMultilevel"/>
    <w:tmpl w:val="7ACC852E"/>
    <w:lvl w:ilvl="0" w:tplc="E04E962C">
      <w:start w:val="1"/>
      <w:numFmt w:val="decimal"/>
      <w:lvlText w:val="%1."/>
      <w:lvlJc w:val="left"/>
      <w:pPr>
        <w:ind w:left="1020" w:hanging="361"/>
      </w:pPr>
      <w:rPr>
        <w:rFonts w:ascii="Arial" w:eastAsia="Arial" w:hAnsi="Arial" w:cs="Arial" w:hint="default"/>
        <w:b/>
        <w:bCs/>
        <w:w w:val="82"/>
        <w:sz w:val="22"/>
        <w:szCs w:val="22"/>
        <w:lang w:val="en-US" w:eastAsia="en-US" w:bidi="ar-SA"/>
      </w:rPr>
    </w:lvl>
    <w:lvl w:ilvl="1" w:tplc="99062450">
      <w:numFmt w:val="bullet"/>
      <w:lvlText w:val="•"/>
      <w:lvlJc w:val="left"/>
      <w:pPr>
        <w:ind w:left="2050" w:hanging="361"/>
      </w:pPr>
      <w:rPr>
        <w:rFonts w:hint="default"/>
        <w:lang w:val="en-US" w:eastAsia="en-US" w:bidi="ar-SA"/>
      </w:rPr>
    </w:lvl>
    <w:lvl w:ilvl="2" w:tplc="67A23104">
      <w:numFmt w:val="bullet"/>
      <w:lvlText w:val="•"/>
      <w:lvlJc w:val="left"/>
      <w:pPr>
        <w:ind w:left="3080" w:hanging="361"/>
      </w:pPr>
      <w:rPr>
        <w:rFonts w:hint="default"/>
        <w:lang w:val="en-US" w:eastAsia="en-US" w:bidi="ar-SA"/>
      </w:rPr>
    </w:lvl>
    <w:lvl w:ilvl="3" w:tplc="C194FF30">
      <w:numFmt w:val="bullet"/>
      <w:lvlText w:val="•"/>
      <w:lvlJc w:val="left"/>
      <w:pPr>
        <w:ind w:left="4110" w:hanging="361"/>
      </w:pPr>
      <w:rPr>
        <w:rFonts w:hint="default"/>
        <w:lang w:val="en-US" w:eastAsia="en-US" w:bidi="ar-SA"/>
      </w:rPr>
    </w:lvl>
    <w:lvl w:ilvl="4" w:tplc="930A6D34">
      <w:numFmt w:val="bullet"/>
      <w:lvlText w:val="•"/>
      <w:lvlJc w:val="left"/>
      <w:pPr>
        <w:ind w:left="5140" w:hanging="361"/>
      </w:pPr>
      <w:rPr>
        <w:rFonts w:hint="default"/>
        <w:lang w:val="en-US" w:eastAsia="en-US" w:bidi="ar-SA"/>
      </w:rPr>
    </w:lvl>
    <w:lvl w:ilvl="5" w:tplc="BD7EFF32">
      <w:numFmt w:val="bullet"/>
      <w:lvlText w:val="•"/>
      <w:lvlJc w:val="left"/>
      <w:pPr>
        <w:ind w:left="6170" w:hanging="361"/>
      </w:pPr>
      <w:rPr>
        <w:rFonts w:hint="default"/>
        <w:lang w:val="en-US" w:eastAsia="en-US" w:bidi="ar-SA"/>
      </w:rPr>
    </w:lvl>
    <w:lvl w:ilvl="6" w:tplc="D6DAEA52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7" w:tplc="0D9A3B9A">
      <w:numFmt w:val="bullet"/>
      <w:lvlText w:val="•"/>
      <w:lvlJc w:val="left"/>
      <w:pPr>
        <w:ind w:left="8230" w:hanging="361"/>
      </w:pPr>
      <w:rPr>
        <w:rFonts w:hint="default"/>
        <w:lang w:val="en-US" w:eastAsia="en-US" w:bidi="ar-SA"/>
      </w:rPr>
    </w:lvl>
    <w:lvl w:ilvl="8" w:tplc="FB86F760">
      <w:numFmt w:val="bullet"/>
      <w:lvlText w:val="•"/>
      <w:lvlJc w:val="left"/>
      <w:pPr>
        <w:ind w:left="9260" w:hanging="361"/>
      </w:pPr>
      <w:rPr>
        <w:rFonts w:hint="default"/>
        <w:lang w:val="en-US" w:eastAsia="en-US" w:bidi="ar-SA"/>
      </w:rPr>
    </w:lvl>
  </w:abstractNum>
  <w:num w:numId="1" w16cid:durableId="852233133">
    <w:abstractNumId w:val="0"/>
  </w:num>
  <w:num w:numId="2" w16cid:durableId="251010881">
    <w:abstractNumId w:val="1"/>
  </w:num>
  <w:num w:numId="3" w16cid:durableId="1148208327">
    <w:abstractNumId w:val="3"/>
  </w:num>
  <w:num w:numId="4" w16cid:durableId="985553040">
    <w:abstractNumId w:val="5"/>
  </w:num>
  <w:num w:numId="5" w16cid:durableId="1912764852">
    <w:abstractNumId w:val="7"/>
  </w:num>
  <w:num w:numId="6" w16cid:durableId="2108690867">
    <w:abstractNumId w:val="4"/>
  </w:num>
  <w:num w:numId="7" w16cid:durableId="215169645">
    <w:abstractNumId w:val="6"/>
  </w:num>
  <w:num w:numId="8" w16cid:durableId="1121190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9A"/>
    <w:rsid w:val="00015F28"/>
    <w:rsid w:val="00086A08"/>
    <w:rsid w:val="000E129B"/>
    <w:rsid w:val="00164BE2"/>
    <w:rsid w:val="00181D58"/>
    <w:rsid w:val="00200D76"/>
    <w:rsid w:val="0020599A"/>
    <w:rsid w:val="0021461D"/>
    <w:rsid w:val="0026399F"/>
    <w:rsid w:val="002906BF"/>
    <w:rsid w:val="002D22C9"/>
    <w:rsid w:val="002E0149"/>
    <w:rsid w:val="00342B20"/>
    <w:rsid w:val="003456C1"/>
    <w:rsid w:val="004C17C6"/>
    <w:rsid w:val="004C48E5"/>
    <w:rsid w:val="004F64F0"/>
    <w:rsid w:val="0052307D"/>
    <w:rsid w:val="00535F5C"/>
    <w:rsid w:val="00576318"/>
    <w:rsid w:val="006632B6"/>
    <w:rsid w:val="00754605"/>
    <w:rsid w:val="00770D12"/>
    <w:rsid w:val="008B5C70"/>
    <w:rsid w:val="009927BF"/>
    <w:rsid w:val="00992D1D"/>
    <w:rsid w:val="009F4940"/>
    <w:rsid w:val="00A41E82"/>
    <w:rsid w:val="00A85C3A"/>
    <w:rsid w:val="00A93542"/>
    <w:rsid w:val="00AA03B9"/>
    <w:rsid w:val="00AB1636"/>
    <w:rsid w:val="00AF5CD9"/>
    <w:rsid w:val="00B5700B"/>
    <w:rsid w:val="00B61888"/>
    <w:rsid w:val="00BA59A8"/>
    <w:rsid w:val="00BC0BE3"/>
    <w:rsid w:val="00BC44D5"/>
    <w:rsid w:val="00C425F8"/>
    <w:rsid w:val="00C54F39"/>
    <w:rsid w:val="00C97D9B"/>
    <w:rsid w:val="00DE15AD"/>
    <w:rsid w:val="00E23272"/>
    <w:rsid w:val="00FA28D1"/>
    <w:rsid w:val="00FE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CFCC9"/>
  <w15:docId w15:val="{5607BF7F-3378-45A5-BB1B-6AB95F2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58" w:line="549" w:lineRule="exact"/>
      <w:ind w:left="3411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79"/>
      <w:ind w:left="1462" w:right="1379"/>
      <w:jc w:val="center"/>
      <w:outlineLvl w:val="1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74"/>
      <w:ind w:left="1459" w:right="946"/>
      <w:jc w:val="center"/>
      <w:outlineLvl w:val="2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137"/>
      <w:ind w:left="300"/>
      <w:outlineLvl w:val="3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1D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D58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181D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D58"/>
    <w:rPr>
      <w:rFonts w:ascii="Arial MT" w:eastAsia="Arial MT" w:hAnsi="Arial MT" w:cs="Arial MT"/>
    </w:rPr>
  </w:style>
  <w:style w:type="paragraph" w:styleId="Revision">
    <w:name w:val="Revision"/>
    <w:hidden/>
    <w:uiPriority w:val="99"/>
    <w:semiHidden/>
    <w:rsid w:val="00B5700B"/>
    <w:pPr>
      <w:widowControl/>
      <w:autoSpaceDE/>
      <w:autoSpaceDN/>
    </w:pPr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B570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700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57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0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00B"/>
    <w:rPr>
      <w:rFonts w:ascii="Arial MT" w:eastAsia="Arial MT" w:hAnsi="Arial MT" w:cs="Arial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00B"/>
    <w:rPr>
      <w:rFonts w:ascii="Arial MT" w:eastAsia="Arial MT" w:hAnsi="Arial MT" w:cs="Arial MT"/>
      <w:b/>
      <w:bCs/>
      <w:sz w:val="20"/>
      <w:szCs w:val="20"/>
    </w:rPr>
  </w:style>
  <w:style w:type="paragraph" w:styleId="NoSpacing">
    <w:name w:val="No Spacing"/>
    <w:uiPriority w:val="1"/>
    <w:qFormat/>
    <w:rsid w:val="002D22C9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ngfordcoco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Eoghan  Dwyer</dc:creator>
  <cp:keywords/>
  <dc:description/>
  <cp:lastModifiedBy>Laura Feehily</cp:lastModifiedBy>
  <cp:revision>2</cp:revision>
  <cp:lastPrinted>1970-01-01T00:00:00Z</cp:lastPrinted>
  <dcterms:created xsi:type="dcterms:W3CDTF">2025-02-17T10:53:00Z</dcterms:created>
  <dcterms:modified xsi:type="dcterms:W3CDTF">2025-02-17T10:53:00Z</dcterms:modified>
  <cp:category/>
  <dc:identifier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2023-10-05T00:00:00Z</vt:filetime>
  </property>
</Properties>
</file>